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3F8BC" w14:textId="1C40EC1C" w:rsidR="005B089F" w:rsidRPr="00B647E0" w:rsidRDefault="00735580" w:rsidP="00C307B3">
      <w:pPr>
        <w:jc w:val="center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 xml:space="preserve">პროგრამა </w:t>
      </w:r>
      <w:r w:rsidR="005B089F" w:rsidRPr="00B647E0">
        <w:rPr>
          <w:b/>
          <w:color w:val="2F5496" w:themeColor="accent1" w:themeShade="BF"/>
        </w:rPr>
        <w:t>ბავშვ</w:t>
      </w:r>
      <w:r w:rsidR="00556927">
        <w:rPr>
          <w:b/>
          <w:color w:val="2F5496" w:themeColor="accent1" w:themeShade="BF"/>
        </w:rPr>
        <w:t>თა</w:t>
      </w:r>
      <w:r w:rsidR="005B089F" w:rsidRPr="00B647E0">
        <w:rPr>
          <w:b/>
          <w:color w:val="2F5496" w:themeColor="accent1" w:themeShade="BF"/>
        </w:rPr>
        <w:t xml:space="preserve"> დახმარების ცხელი ხაზის </w:t>
      </w:r>
      <w:r w:rsidR="002C5D17" w:rsidRPr="00B647E0">
        <w:rPr>
          <w:b/>
          <w:color w:val="2F5496" w:themeColor="accent1" w:themeShade="BF"/>
        </w:rPr>
        <w:t>ოპერატორ</w:t>
      </w:r>
      <w:r>
        <w:rPr>
          <w:b/>
          <w:color w:val="2F5496" w:themeColor="accent1" w:themeShade="BF"/>
        </w:rPr>
        <w:t>ებისთვის</w:t>
      </w:r>
    </w:p>
    <w:p w14:paraId="15CF8209" w14:textId="77777777" w:rsidR="009D7302" w:rsidRPr="00B647E0" w:rsidRDefault="009D7302" w:rsidP="001B58ED">
      <w:pPr>
        <w:jc w:val="center"/>
        <w:rPr>
          <w:b/>
          <w:lang w:val="en-US"/>
        </w:rPr>
      </w:pPr>
    </w:p>
    <w:p w14:paraId="38AB9800" w14:textId="7B3400D4" w:rsidR="001B58ED" w:rsidRDefault="00E16203" w:rsidP="00E16203">
      <w:pPr>
        <w:jc w:val="center"/>
        <w:rPr>
          <w:b/>
          <w:color w:val="2F5496" w:themeColor="accent1" w:themeShade="BF"/>
        </w:rPr>
      </w:pPr>
      <w:r w:rsidRPr="00B647E0">
        <w:rPr>
          <w:b/>
          <w:color w:val="2F5496" w:themeColor="accent1" w:themeShade="BF"/>
        </w:rPr>
        <w:t>13 აპრილი</w:t>
      </w:r>
    </w:p>
    <w:p w14:paraId="1510BBC8" w14:textId="77777777" w:rsidR="002C1B96" w:rsidRPr="00B647E0" w:rsidRDefault="002C1B96" w:rsidP="00E16203">
      <w:pPr>
        <w:jc w:val="center"/>
        <w:rPr>
          <w:b/>
          <w:color w:val="2F5496" w:themeColor="accent1" w:themeShade="BF"/>
        </w:rPr>
      </w:pPr>
    </w:p>
    <w:p w14:paraId="1E7A6172" w14:textId="7421D12F" w:rsidR="005B089F" w:rsidRPr="00863C1E" w:rsidRDefault="005B089F">
      <w:pPr>
        <w:rPr>
          <w:b/>
          <w:color w:val="3B3838" w:themeColor="background2" w:themeShade="40"/>
        </w:rPr>
      </w:pPr>
      <w:r w:rsidRPr="00B647E0">
        <w:rPr>
          <w:b/>
        </w:rPr>
        <w:t>10:00-1</w:t>
      </w:r>
      <w:r w:rsidR="005133B4" w:rsidRPr="00B647E0">
        <w:rPr>
          <w:b/>
          <w:lang w:val="en-US"/>
        </w:rPr>
        <w:t>2</w:t>
      </w:r>
      <w:r w:rsidRPr="00B647E0">
        <w:rPr>
          <w:b/>
        </w:rPr>
        <w:t>:</w:t>
      </w:r>
      <w:r w:rsidR="005133B4" w:rsidRPr="00B647E0">
        <w:rPr>
          <w:b/>
          <w:lang w:val="en-US"/>
        </w:rPr>
        <w:t>3</w:t>
      </w:r>
      <w:r w:rsidRPr="00B647E0">
        <w:rPr>
          <w:b/>
        </w:rPr>
        <w:t>0</w:t>
      </w:r>
      <w:r w:rsidRPr="00B647E0">
        <w:rPr>
          <w:b/>
        </w:rPr>
        <w:tab/>
      </w:r>
      <w:r w:rsidR="00D25A74" w:rsidRPr="00863C1E">
        <w:rPr>
          <w:rFonts w:ascii="Sylfaen" w:hAnsi="Sylfaen"/>
          <w:b/>
          <w:color w:val="3B3838" w:themeColor="background2" w:themeShade="40"/>
        </w:rPr>
        <w:t>შესავალი ეფექტური მომსახურების მიმართულებით</w:t>
      </w:r>
      <w:r w:rsidR="007F24BD" w:rsidRPr="00863C1E">
        <w:rPr>
          <w:rFonts w:ascii="Sylfaen" w:hAnsi="Sylfaen"/>
          <w:b/>
          <w:color w:val="3B3838" w:themeColor="background2" w:themeShade="40"/>
        </w:rPr>
        <w:t xml:space="preserve"> - </w:t>
      </w:r>
      <w:r w:rsidR="007F24BD" w:rsidRPr="00863C1E">
        <w:rPr>
          <w:rFonts w:ascii="Sylfaen" w:hAnsi="Sylfaen"/>
          <w:i/>
          <w:color w:val="3B3838" w:themeColor="background2" w:themeShade="40"/>
        </w:rPr>
        <w:t>ლელა მერაბიშვილი</w:t>
      </w:r>
    </w:p>
    <w:p w14:paraId="17B8DE82" w14:textId="5F03F4EB" w:rsidR="00DC0934" w:rsidRPr="00863C1E" w:rsidRDefault="00DC0934" w:rsidP="00DC0934">
      <w:pPr>
        <w:ind w:left="708" w:firstLine="708"/>
        <w:jc w:val="both"/>
        <w:rPr>
          <w:rFonts w:ascii="Sylfaen" w:hAnsi="Sylfaen"/>
          <w:color w:val="3B3838" w:themeColor="background2" w:themeShade="40"/>
        </w:rPr>
      </w:pPr>
      <w:r w:rsidRPr="00863C1E">
        <w:rPr>
          <w:rFonts w:ascii="Sylfaen" w:hAnsi="Sylfaen" w:cs="Sylfaen"/>
          <w:color w:val="3B3838" w:themeColor="background2" w:themeShade="40"/>
        </w:rPr>
        <w:t xml:space="preserve">მონაწილეთა გაცნობა </w:t>
      </w:r>
    </w:p>
    <w:p w14:paraId="2A3CE51D" w14:textId="77777777" w:rsidR="00DC0934" w:rsidRPr="00863C1E" w:rsidRDefault="00DC0934" w:rsidP="00DC0934">
      <w:pPr>
        <w:ind w:left="708" w:firstLine="708"/>
        <w:jc w:val="both"/>
        <w:rPr>
          <w:rFonts w:ascii="Sylfaen" w:hAnsi="Sylfaen"/>
          <w:color w:val="3B3838" w:themeColor="background2" w:themeShade="40"/>
        </w:rPr>
      </w:pPr>
      <w:r w:rsidRPr="00863C1E">
        <w:rPr>
          <w:rFonts w:ascii="Sylfaen" w:hAnsi="Sylfaen"/>
          <w:color w:val="3B3838" w:themeColor="background2" w:themeShade="40"/>
        </w:rPr>
        <w:t xml:space="preserve">ქოლ-ცენტრის სპეციფიკა </w:t>
      </w:r>
    </w:p>
    <w:p w14:paraId="7D2E52BD" w14:textId="77777777" w:rsidR="00DC0934" w:rsidRPr="00863C1E" w:rsidRDefault="00DC0934" w:rsidP="00DC0934">
      <w:pPr>
        <w:ind w:left="708" w:firstLine="708"/>
        <w:jc w:val="both"/>
        <w:rPr>
          <w:rFonts w:ascii="Sylfaen" w:hAnsi="Sylfaen"/>
          <w:color w:val="3B3838" w:themeColor="background2" w:themeShade="40"/>
        </w:rPr>
      </w:pPr>
      <w:r w:rsidRPr="00863C1E">
        <w:rPr>
          <w:rFonts w:ascii="Sylfaen" w:hAnsi="Sylfaen"/>
          <w:color w:val="3B3838" w:themeColor="background2" w:themeShade="40"/>
        </w:rPr>
        <w:t xml:space="preserve">ეფექტური კომუნიკაცია- აქტიური მოსმენის ტექნიკები, </w:t>
      </w:r>
    </w:p>
    <w:p w14:paraId="75290841" w14:textId="77777777" w:rsidR="00DC0934" w:rsidRPr="00863C1E" w:rsidRDefault="00DC0934" w:rsidP="00DC0934">
      <w:pPr>
        <w:ind w:left="708" w:firstLine="708"/>
        <w:jc w:val="both"/>
        <w:rPr>
          <w:rFonts w:ascii="Sylfaen" w:hAnsi="Sylfaen"/>
          <w:color w:val="3B3838" w:themeColor="background2" w:themeShade="40"/>
        </w:rPr>
      </w:pPr>
      <w:r w:rsidRPr="00863C1E">
        <w:rPr>
          <w:rFonts w:ascii="Sylfaen" w:hAnsi="Sylfaen"/>
          <w:color w:val="3B3838" w:themeColor="background2" w:themeShade="40"/>
        </w:rPr>
        <w:t>ფრაზები-პოზიტიური ფორმულირება (+ - ფრაზები)</w:t>
      </w:r>
    </w:p>
    <w:p w14:paraId="5106BED7" w14:textId="2CC25997" w:rsidR="00112920" w:rsidRPr="00863C1E" w:rsidRDefault="004450AA" w:rsidP="004450AA">
      <w:pPr>
        <w:ind w:left="708" w:firstLine="708"/>
        <w:rPr>
          <w:rFonts w:ascii="Sylfaen" w:hAnsi="Sylfaen"/>
          <w:color w:val="3B3838" w:themeColor="background2" w:themeShade="40"/>
        </w:rPr>
      </w:pPr>
      <w:r w:rsidRPr="00863C1E">
        <w:rPr>
          <w:rFonts w:ascii="Sylfaen" w:hAnsi="Sylfaen"/>
          <w:color w:val="3B3838" w:themeColor="background2" w:themeShade="40"/>
        </w:rPr>
        <w:t xml:space="preserve"> კითხვის დასმის ტექნიკები</w:t>
      </w:r>
    </w:p>
    <w:p w14:paraId="36F3BAF1" w14:textId="77777777" w:rsidR="008C0988" w:rsidRPr="00863C1E" w:rsidRDefault="008C0988" w:rsidP="004450AA">
      <w:pPr>
        <w:ind w:left="708" w:firstLine="708"/>
        <w:rPr>
          <w:color w:val="3B3838" w:themeColor="background2" w:themeShade="40"/>
        </w:rPr>
      </w:pPr>
    </w:p>
    <w:p w14:paraId="3A8C7CB6" w14:textId="0AD42F07" w:rsidR="00231F17" w:rsidRPr="00863C1E" w:rsidRDefault="005133B4" w:rsidP="005133B4">
      <w:pPr>
        <w:rPr>
          <w:b/>
          <w:color w:val="3B3838" w:themeColor="background2" w:themeShade="40"/>
        </w:rPr>
      </w:pPr>
      <w:r w:rsidRPr="00863C1E">
        <w:rPr>
          <w:b/>
          <w:color w:val="3B3838" w:themeColor="background2" w:themeShade="40"/>
          <w:lang w:val="en-US"/>
        </w:rPr>
        <w:t xml:space="preserve">12:30-13:30 </w:t>
      </w:r>
      <w:r w:rsidRPr="00863C1E">
        <w:rPr>
          <w:b/>
          <w:color w:val="3B3838" w:themeColor="background2" w:themeShade="40"/>
          <w:lang w:val="en-US"/>
        </w:rPr>
        <w:tab/>
      </w:r>
      <w:r w:rsidRPr="00863C1E">
        <w:rPr>
          <w:b/>
          <w:color w:val="3B3838" w:themeColor="background2" w:themeShade="40"/>
        </w:rPr>
        <w:t>შესვენება</w:t>
      </w:r>
    </w:p>
    <w:p w14:paraId="091CC8C2" w14:textId="77777777" w:rsidR="00112920" w:rsidRPr="00863C1E" w:rsidRDefault="00112920" w:rsidP="005133B4">
      <w:pPr>
        <w:rPr>
          <w:color w:val="3B3838" w:themeColor="background2" w:themeShade="40"/>
        </w:rPr>
      </w:pPr>
    </w:p>
    <w:p w14:paraId="1038A9F2" w14:textId="7CCD96F6" w:rsidR="00231F17" w:rsidRPr="00863C1E" w:rsidRDefault="00231F17" w:rsidP="005B089F">
      <w:pPr>
        <w:rPr>
          <w:b/>
          <w:color w:val="3B3838" w:themeColor="background2" w:themeShade="40"/>
        </w:rPr>
      </w:pPr>
      <w:r w:rsidRPr="00863C1E">
        <w:rPr>
          <w:b/>
          <w:color w:val="3B3838" w:themeColor="background2" w:themeShade="40"/>
        </w:rPr>
        <w:t>1</w:t>
      </w:r>
      <w:r w:rsidR="005133B4" w:rsidRPr="00863C1E">
        <w:rPr>
          <w:b/>
          <w:color w:val="3B3838" w:themeColor="background2" w:themeShade="40"/>
        </w:rPr>
        <w:t>3</w:t>
      </w:r>
      <w:r w:rsidRPr="00863C1E">
        <w:rPr>
          <w:b/>
          <w:color w:val="3B3838" w:themeColor="background2" w:themeShade="40"/>
        </w:rPr>
        <w:t>:</w:t>
      </w:r>
      <w:r w:rsidR="005133B4" w:rsidRPr="00863C1E">
        <w:rPr>
          <w:b/>
          <w:color w:val="3B3838" w:themeColor="background2" w:themeShade="40"/>
        </w:rPr>
        <w:t>3</w:t>
      </w:r>
      <w:r w:rsidRPr="00863C1E">
        <w:rPr>
          <w:b/>
          <w:color w:val="3B3838" w:themeColor="background2" w:themeShade="40"/>
        </w:rPr>
        <w:t>0-1</w:t>
      </w:r>
      <w:r w:rsidR="00112920" w:rsidRPr="00863C1E">
        <w:rPr>
          <w:b/>
          <w:color w:val="3B3838" w:themeColor="background2" w:themeShade="40"/>
        </w:rPr>
        <w:t>6</w:t>
      </w:r>
      <w:r w:rsidRPr="00863C1E">
        <w:rPr>
          <w:b/>
          <w:color w:val="3B3838" w:themeColor="background2" w:themeShade="40"/>
        </w:rPr>
        <w:t>:</w:t>
      </w:r>
      <w:r w:rsidR="00112920" w:rsidRPr="00863C1E">
        <w:rPr>
          <w:b/>
          <w:color w:val="3B3838" w:themeColor="background2" w:themeShade="40"/>
        </w:rPr>
        <w:t>45</w:t>
      </w:r>
      <w:r w:rsidR="00DB796A" w:rsidRPr="00863C1E">
        <w:rPr>
          <w:b/>
          <w:color w:val="3B3838" w:themeColor="background2" w:themeShade="40"/>
        </w:rPr>
        <w:tab/>
      </w:r>
      <w:r w:rsidR="00D25A74" w:rsidRPr="00863C1E">
        <w:rPr>
          <w:b/>
          <w:color w:val="3B3838" w:themeColor="background2" w:themeShade="40"/>
        </w:rPr>
        <w:t xml:space="preserve">ეფექტური </w:t>
      </w:r>
      <w:r w:rsidRPr="00863C1E">
        <w:rPr>
          <w:b/>
          <w:color w:val="3B3838" w:themeColor="background2" w:themeShade="40"/>
        </w:rPr>
        <w:t>კომუნიკაციის ტექნიკა</w:t>
      </w:r>
    </w:p>
    <w:p w14:paraId="10265DB7" w14:textId="390B8134" w:rsidR="00DC0934" w:rsidRPr="00863C1E" w:rsidRDefault="001B58ED" w:rsidP="00DC0934">
      <w:pPr>
        <w:framePr w:hSpace="180" w:wrap="around" w:vAnchor="text" w:hAnchor="margin" w:xAlign="center" w:y="122"/>
        <w:jc w:val="both"/>
        <w:rPr>
          <w:rFonts w:ascii="Sylfaen" w:hAnsi="Sylfaen"/>
          <w:color w:val="3B3838" w:themeColor="background2" w:themeShade="40"/>
        </w:rPr>
      </w:pPr>
      <w:r w:rsidRPr="00863C1E">
        <w:rPr>
          <w:color w:val="3B3838" w:themeColor="background2" w:themeShade="40"/>
        </w:rPr>
        <w:tab/>
      </w:r>
      <w:r w:rsidRPr="00863C1E">
        <w:rPr>
          <w:color w:val="3B3838" w:themeColor="background2" w:themeShade="40"/>
        </w:rPr>
        <w:tab/>
      </w:r>
      <w:r w:rsidR="00DC0934" w:rsidRPr="00863C1E">
        <w:rPr>
          <w:rFonts w:ascii="Sylfaen" w:hAnsi="Sylfaen"/>
          <w:color w:val="3B3838" w:themeColor="background2" w:themeShade="40"/>
        </w:rPr>
        <w:t xml:space="preserve">ფსიქოლოგიური კმაყოფილება </w:t>
      </w:r>
    </w:p>
    <w:p w14:paraId="2AE5F4F2" w14:textId="1B590B86" w:rsidR="00DC0934" w:rsidRPr="00863C1E" w:rsidRDefault="00DC0934" w:rsidP="00DC0934">
      <w:pPr>
        <w:framePr w:hSpace="180" w:wrap="around" w:vAnchor="text" w:hAnchor="margin" w:xAlign="center" w:y="122"/>
        <w:jc w:val="both"/>
        <w:rPr>
          <w:rFonts w:ascii="Sylfaen" w:hAnsi="Sylfaen"/>
          <w:color w:val="3B3838" w:themeColor="background2" w:themeShade="40"/>
        </w:rPr>
      </w:pPr>
      <w:r w:rsidRPr="00863C1E">
        <w:rPr>
          <w:rFonts w:ascii="Sylfaen" w:hAnsi="Sylfaen"/>
          <w:color w:val="3B3838" w:themeColor="background2" w:themeShade="40"/>
        </w:rPr>
        <w:t xml:space="preserve"> </w:t>
      </w:r>
      <w:r w:rsidRPr="00863C1E">
        <w:rPr>
          <w:rFonts w:ascii="Sylfaen" w:hAnsi="Sylfaen"/>
          <w:color w:val="3B3838" w:themeColor="background2" w:themeShade="40"/>
        </w:rPr>
        <w:tab/>
      </w:r>
      <w:r w:rsidRPr="00863C1E">
        <w:rPr>
          <w:rFonts w:ascii="Sylfaen" w:hAnsi="Sylfaen"/>
          <w:color w:val="3B3838" w:themeColor="background2" w:themeShade="40"/>
        </w:rPr>
        <w:tab/>
      </w:r>
      <w:r w:rsidRPr="00863C1E">
        <w:rPr>
          <w:rFonts w:ascii="Sylfaen" w:hAnsi="Sylfaen"/>
          <w:color w:val="3B3838" w:themeColor="background2" w:themeShade="40"/>
        </w:rPr>
        <w:t xml:space="preserve">სუბიექტური რეალობა განწყობა დამოკიდებულებები </w:t>
      </w:r>
    </w:p>
    <w:p w14:paraId="52F2BBFC" w14:textId="3F4F5438" w:rsidR="00DC0934" w:rsidRPr="00863C1E" w:rsidRDefault="00DC0934" w:rsidP="00DC0934">
      <w:pPr>
        <w:framePr w:hSpace="180" w:wrap="around" w:vAnchor="text" w:hAnchor="margin" w:xAlign="center" w:y="122"/>
        <w:jc w:val="both"/>
        <w:rPr>
          <w:rFonts w:ascii="Sylfaen" w:hAnsi="Sylfaen"/>
          <w:color w:val="3B3838" w:themeColor="background2" w:themeShade="40"/>
        </w:rPr>
      </w:pPr>
      <w:r w:rsidRPr="00863C1E">
        <w:rPr>
          <w:rFonts w:ascii="Sylfaen" w:hAnsi="Sylfaen"/>
          <w:color w:val="3B3838" w:themeColor="background2" w:themeShade="40"/>
        </w:rPr>
        <w:t xml:space="preserve"> </w:t>
      </w:r>
      <w:r w:rsidRPr="00863C1E">
        <w:rPr>
          <w:rFonts w:ascii="Sylfaen" w:hAnsi="Sylfaen"/>
          <w:color w:val="3B3838" w:themeColor="background2" w:themeShade="40"/>
        </w:rPr>
        <w:tab/>
      </w:r>
      <w:r w:rsidRPr="00863C1E">
        <w:rPr>
          <w:rFonts w:ascii="Sylfaen" w:hAnsi="Sylfaen"/>
          <w:color w:val="3B3838" w:themeColor="background2" w:themeShade="40"/>
        </w:rPr>
        <w:tab/>
      </w:r>
      <w:r w:rsidRPr="00863C1E">
        <w:rPr>
          <w:rFonts w:ascii="Sylfaen" w:hAnsi="Sylfaen"/>
          <w:color w:val="3B3838" w:themeColor="background2" w:themeShade="40"/>
        </w:rPr>
        <w:t>დროის სუბიექტური აღქმა</w:t>
      </w:r>
    </w:p>
    <w:p w14:paraId="452284BE" w14:textId="0C604A56" w:rsidR="00DC0934" w:rsidRPr="00863C1E" w:rsidRDefault="00DC0934" w:rsidP="00DC0934">
      <w:pPr>
        <w:framePr w:hSpace="180" w:wrap="around" w:vAnchor="text" w:hAnchor="margin" w:xAlign="center" w:y="122"/>
        <w:ind w:left="708" w:firstLine="708"/>
        <w:jc w:val="both"/>
        <w:rPr>
          <w:rFonts w:ascii="Sylfaen" w:hAnsi="Sylfaen" w:cs="Sylfaen"/>
          <w:color w:val="3B3838" w:themeColor="background2" w:themeShade="40"/>
        </w:rPr>
      </w:pPr>
      <w:r w:rsidRPr="00863C1E">
        <w:rPr>
          <w:rFonts w:ascii="Sylfaen" w:hAnsi="Sylfaen"/>
          <w:color w:val="3B3838" w:themeColor="background2" w:themeShade="40"/>
        </w:rPr>
        <w:t>ემოციურ მომხმარებელთან ურთიერთობის ტექნიკები</w:t>
      </w:r>
      <w:r w:rsidRPr="00863C1E">
        <w:rPr>
          <w:rFonts w:ascii="Sylfaen" w:hAnsi="Sylfaen" w:cs="Sylfaen"/>
          <w:color w:val="3B3838" w:themeColor="background2" w:themeShade="40"/>
        </w:rPr>
        <w:t xml:space="preserve"> </w:t>
      </w:r>
    </w:p>
    <w:p w14:paraId="7A4D37AA" w14:textId="318EBC08" w:rsidR="00DC0934" w:rsidRPr="00863C1E" w:rsidRDefault="00DC0934" w:rsidP="00DC0934">
      <w:pPr>
        <w:framePr w:hSpace="180" w:wrap="around" w:vAnchor="text" w:hAnchor="margin" w:xAlign="center" w:y="122"/>
        <w:ind w:left="708" w:firstLine="708"/>
        <w:jc w:val="both"/>
        <w:rPr>
          <w:rFonts w:ascii="Sylfaen" w:hAnsi="Sylfaen"/>
          <w:color w:val="3B3838" w:themeColor="background2" w:themeShade="40"/>
        </w:rPr>
      </w:pPr>
      <w:r w:rsidRPr="00863C1E">
        <w:rPr>
          <w:rFonts w:ascii="Sylfaen" w:hAnsi="Sylfaen"/>
          <w:color w:val="3B3838" w:themeColor="background2" w:themeShade="40"/>
        </w:rPr>
        <w:t xml:space="preserve">მომხმარებლების ტიპები </w:t>
      </w:r>
    </w:p>
    <w:p w14:paraId="7F5D6A64" w14:textId="59038061" w:rsidR="00DC0934" w:rsidRPr="00863C1E" w:rsidRDefault="00DC0934" w:rsidP="00DC0934">
      <w:pPr>
        <w:framePr w:hSpace="180" w:wrap="around" w:vAnchor="text" w:hAnchor="margin" w:xAlign="center" w:y="122"/>
        <w:jc w:val="both"/>
        <w:rPr>
          <w:rFonts w:ascii="Sylfaen" w:hAnsi="Sylfaen"/>
          <w:color w:val="3B3838" w:themeColor="background2" w:themeShade="40"/>
        </w:rPr>
      </w:pPr>
      <w:r w:rsidRPr="00863C1E">
        <w:rPr>
          <w:rFonts w:ascii="Sylfaen" w:hAnsi="Sylfaen"/>
          <w:color w:val="3B3838" w:themeColor="background2" w:themeShade="40"/>
        </w:rPr>
        <w:t xml:space="preserve"> </w:t>
      </w:r>
      <w:r w:rsidRPr="00863C1E">
        <w:rPr>
          <w:rFonts w:ascii="Sylfaen" w:hAnsi="Sylfaen"/>
          <w:color w:val="3B3838" w:themeColor="background2" w:themeShade="40"/>
        </w:rPr>
        <w:tab/>
      </w:r>
      <w:r w:rsidRPr="00863C1E">
        <w:rPr>
          <w:rFonts w:ascii="Sylfaen" w:hAnsi="Sylfaen"/>
          <w:color w:val="3B3838" w:themeColor="background2" w:themeShade="40"/>
        </w:rPr>
        <w:tab/>
      </w:r>
      <w:r w:rsidRPr="00863C1E">
        <w:rPr>
          <w:rFonts w:ascii="Sylfaen" w:hAnsi="Sylfaen"/>
          <w:color w:val="3B3838" w:themeColor="background2" w:themeShade="40"/>
        </w:rPr>
        <w:t>სტანდარტის განხილვა</w:t>
      </w:r>
    </w:p>
    <w:p w14:paraId="65323C36" w14:textId="6A6AE702" w:rsidR="001B58ED" w:rsidRPr="00863C1E" w:rsidRDefault="00DC0934" w:rsidP="00DC0934">
      <w:pPr>
        <w:rPr>
          <w:color w:val="3B3838" w:themeColor="background2" w:themeShade="40"/>
        </w:rPr>
      </w:pPr>
      <w:r w:rsidRPr="00863C1E">
        <w:rPr>
          <w:rFonts w:ascii="Sylfaen" w:hAnsi="Sylfaen"/>
          <w:b/>
          <w:color w:val="3B3838" w:themeColor="background2" w:themeShade="40"/>
        </w:rPr>
        <w:tab/>
      </w:r>
      <w:r w:rsidRPr="00863C1E">
        <w:rPr>
          <w:rFonts w:ascii="Sylfaen" w:hAnsi="Sylfaen"/>
          <w:b/>
          <w:color w:val="3B3838" w:themeColor="background2" w:themeShade="40"/>
        </w:rPr>
        <w:tab/>
      </w:r>
      <w:r w:rsidRPr="00863C1E">
        <w:rPr>
          <w:rFonts w:ascii="Sylfaen" w:hAnsi="Sylfaen"/>
          <w:color w:val="3B3838" w:themeColor="background2" w:themeShade="40"/>
        </w:rPr>
        <w:t>ტრენინგის შეჯამებ</w:t>
      </w:r>
      <w:r w:rsidRPr="00863C1E">
        <w:rPr>
          <w:rFonts w:ascii="Sylfaen" w:hAnsi="Sylfaen"/>
          <w:color w:val="3B3838" w:themeColor="background2" w:themeShade="40"/>
        </w:rPr>
        <w:t>ა</w:t>
      </w:r>
    </w:p>
    <w:p w14:paraId="4B4D41C7" w14:textId="77777777" w:rsidR="00112920" w:rsidRPr="00863C1E" w:rsidRDefault="00112920" w:rsidP="005B089F">
      <w:pPr>
        <w:rPr>
          <w:color w:val="3B3838" w:themeColor="background2" w:themeShade="40"/>
        </w:rPr>
      </w:pPr>
    </w:p>
    <w:p w14:paraId="52FEB470" w14:textId="30EC2A97" w:rsidR="00C307B3" w:rsidRPr="00863C1E" w:rsidRDefault="00112920" w:rsidP="005B089F">
      <w:pPr>
        <w:rPr>
          <w:b/>
          <w:color w:val="3B3838" w:themeColor="background2" w:themeShade="40"/>
        </w:rPr>
      </w:pPr>
      <w:r w:rsidRPr="00863C1E">
        <w:rPr>
          <w:b/>
          <w:color w:val="3B3838" w:themeColor="background2" w:themeShade="40"/>
        </w:rPr>
        <w:t xml:space="preserve">16:45-17:00 </w:t>
      </w:r>
      <w:r w:rsidRPr="00863C1E">
        <w:rPr>
          <w:b/>
          <w:color w:val="3B3838" w:themeColor="background2" w:themeShade="40"/>
        </w:rPr>
        <w:tab/>
        <w:t>შესვენება</w:t>
      </w:r>
      <w:r w:rsidR="00C307B3" w:rsidRPr="00863C1E">
        <w:rPr>
          <w:b/>
          <w:color w:val="3B3838" w:themeColor="background2" w:themeShade="40"/>
        </w:rPr>
        <w:tab/>
      </w:r>
    </w:p>
    <w:p w14:paraId="79A4FC32" w14:textId="496BFB88" w:rsidR="00231F17" w:rsidRPr="00863C1E" w:rsidRDefault="00231F17" w:rsidP="005B089F">
      <w:pPr>
        <w:rPr>
          <w:color w:val="3B3838" w:themeColor="background2" w:themeShade="40"/>
        </w:rPr>
      </w:pPr>
    </w:p>
    <w:p w14:paraId="07238B63" w14:textId="70013994" w:rsidR="001B58ED" w:rsidRPr="00863C1E" w:rsidRDefault="00231F17" w:rsidP="005B089F">
      <w:pPr>
        <w:rPr>
          <w:b/>
          <w:color w:val="3B3838" w:themeColor="background2" w:themeShade="40"/>
        </w:rPr>
      </w:pPr>
      <w:r w:rsidRPr="00863C1E">
        <w:rPr>
          <w:b/>
          <w:color w:val="3B3838" w:themeColor="background2" w:themeShade="40"/>
        </w:rPr>
        <w:t>17:00-18:00</w:t>
      </w:r>
      <w:r w:rsidRPr="00863C1E">
        <w:rPr>
          <w:b/>
          <w:color w:val="3B3838" w:themeColor="background2" w:themeShade="40"/>
        </w:rPr>
        <w:tab/>
        <w:t>ბავშვის უფლებ</w:t>
      </w:r>
      <w:r w:rsidR="001B58ED" w:rsidRPr="00863C1E">
        <w:rPr>
          <w:b/>
          <w:color w:val="3B3838" w:themeColor="background2" w:themeShade="40"/>
        </w:rPr>
        <w:t>ების სამართლებრივი მიმოხილვა</w:t>
      </w:r>
      <w:r w:rsidR="00EC79E7" w:rsidRPr="00863C1E">
        <w:rPr>
          <w:b/>
          <w:color w:val="3B3838" w:themeColor="background2" w:themeShade="40"/>
        </w:rPr>
        <w:t xml:space="preserve"> - </w:t>
      </w:r>
      <w:r w:rsidR="00EC79E7" w:rsidRPr="00863C1E">
        <w:rPr>
          <w:i/>
          <w:color w:val="3B3838" w:themeColor="background2" w:themeShade="40"/>
        </w:rPr>
        <w:t>პაატა ტურავა</w:t>
      </w:r>
    </w:p>
    <w:p w14:paraId="59F5667E" w14:textId="7A0ACE5C" w:rsidR="009D7302" w:rsidRPr="00863C1E" w:rsidRDefault="001B58ED" w:rsidP="005B089F">
      <w:pPr>
        <w:rPr>
          <w:color w:val="3B3838" w:themeColor="background2" w:themeShade="40"/>
        </w:rPr>
      </w:pPr>
      <w:r w:rsidRPr="00863C1E">
        <w:rPr>
          <w:color w:val="3B3838" w:themeColor="background2" w:themeShade="40"/>
        </w:rPr>
        <w:tab/>
      </w:r>
      <w:r w:rsidRPr="00863C1E">
        <w:rPr>
          <w:color w:val="3B3838" w:themeColor="background2" w:themeShade="40"/>
        </w:rPr>
        <w:tab/>
        <w:t>კითხვა-პასუხი</w:t>
      </w:r>
    </w:p>
    <w:p w14:paraId="6126228D" w14:textId="222D1E9B" w:rsidR="00E16203" w:rsidRPr="00863C1E" w:rsidRDefault="00E16203" w:rsidP="005B089F">
      <w:pPr>
        <w:rPr>
          <w:color w:val="3B3838" w:themeColor="background2" w:themeShade="40"/>
        </w:rPr>
      </w:pPr>
    </w:p>
    <w:p w14:paraId="37FBE2D9" w14:textId="553A5DB2" w:rsidR="008C0988" w:rsidRDefault="008C0988" w:rsidP="005B089F"/>
    <w:p w14:paraId="3B295EB7" w14:textId="3D235F48" w:rsidR="008C0988" w:rsidRDefault="008C0988" w:rsidP="005B089F"/>
    <w:p w14:paraId="1D43B324" w14:textId="77777777" w:rsidR="00E16203" w:rsidRPr="00B647E0" w:rsidRDefault="00E16203" w:rsidP="004B525E">
      <w:pPr>
        <w:jc w:val="center"/>
        <w:rPr>
          <w:b/>
        </w:rPr>
      </w:pPr>
    </w:p>
    <w:p w14:paraId="6EE6A245" w14:textId="1D067F05" w:rsidR="00231F17" w:rsidRPr="00B647E0" w:rsidRDefault="00E16203" w:rsidP="004B525E">
      <w:pPr>
        <w:jc w:val="center"/>
        <w:rPr>
          <w:b/>
          <w:color w:val="2F5496" w:themeColor="accent1" w:themeShade="BF"/>
        </w:rPr>
      </w:pPr>
      <w:r w:rsidRPr="00B647E0">
        <w:rPr>
          <w:b/>
          <w:color w:val="2F5496" w:themeColor="accent1" w:themeShade="BF"/>
        </w:rPr>
        <w:lastRenderedPageBreak/>
        <w:t>14 აპრილი</w:t>
      </w:r>
    </w:p>
    <w:p w14:paraId="6B296B6A" w14:textId="77777777" w:rsidR="004B525E" w:rsidRPr="00B647E0" w:rsidRDefault="004B525E" w:rsidP="004B525E">
      <w:pPr>
        <w:jc w:val="center"/>
      </w:pPr>
    </w:p>
    <w:p w14:paraId="4EA66234" w14:textId="78D05739" w:rsidR="001B58ED" w:rsidRPr="00863C1E" w:rsidRDefault="001B58ED" w:rsidP="005B089F">
      <w:pPr>
        <w:rPr>
          <w:color w:val="3B3838" w:themeColor="background2" w:themeShade="40"/>
        </w:rPr>
      </w:pPr>
      <w:r w:rsidRPr="00863C1E">
        <w:rPr>
          <w:b/>
          <w:color w:val="3B3838" w:themeColor="background2" w:themeShade="40"/>
        </w:rPr>
        <w:t>10:00-</w:t>
      </w:r>
      <w:r w:rsidR="004B525E" w:rsidRPr="00863C1E">
        <w:rPr>
          <w:b/>
          <w:color w:val="3B3838" w:themeColor="background2" w:themeShade="40"/>
        </w:rPr>
        <w:t>12:</w:t>
      </w:r>
      <w:r w:rsidR="00112920" w:rsidRPr="00863C1E">
        <w:rPr>
          <w:b/>
          <w:color w:val="3B3838" w:themeColor="background2" w:themeShade="40"/>
        </w:rPr>
        <w:t>3</w:t>
      </w:r>
      <w:r w:rsidR="004B525E" w:rsidRPr="00863C1E">
        <w:rPr>
          <w:b/>
          <w:color w:val="3B3838" w:themeColor="background2" w:themeShade="40"/>
        </w:rPr>
        <w:t>0</w:t>
      </w:r>
      <w:r w:rsidRPr="00863C1E">
        <w:rPr>
          <w:color w:val="3B3838" w:themeColor="background2" w:themeShade="40"/>
        </w:rPr>
        <w:tab/>
      </w:r>
      <w:r w:rsidR="00FD68B0" w:rsidRPr="00863C1E">
        <w:rPr>
          <w:b/>
          <w:color w:val="3B3838" w:themeColor="background2" w:themeShade="40"/>
        </w:rPr>
        <w:t>ცხელ ხაზზე შემოსული შემთხვევების მართვა</w:t>
      </w:r>
    </w:p>
    <w:p w14:paraId="08F0B920" w14:textId="2C7BCD22" w:rsidR="00174BED" w:rsidRPr="00863C1E" w:rsidRDefault="00FD68B0" w:rsidP="005B089F">
      <w:pPr>
        <w:rPr>
          <w:color w:val="3B3838" w:themeColor="background2" w:themeShade="40"/>
        </w:rPr>
      </w:pPr>
      <w:r w:rsidRPr="00863C1E">
        <w:rPr>
          <w:color w:val="3B3838" w:themeColor="background2" w:themeShade="40"/>
        </w:rPr>
        <w:tab/>
      </w:r>
      <w:r w:rsidRPr="00863C1E">
        <w:rPr>
          <w:color w:val="3B3838" w:themeColor="background2" w:themeShade="40"/>
        </w:rPr>
        <w:tab/>
      </w:r>
      <w:r w:rsidR="00174BED" w:rsidRPr="00863C1E">
        <w:rPr>
          <w:color w:val="3B3838" w:themeColor="background2" w:themeShade="40"/>
        </w:rPr>
        <w:t>შემთხვევების მართვის პროცედურა</w:t>
      </w:r>
      <w:r w:rsidR="00DC0934" w:rsidRPr="00863C1E">
        <w:rPr>
          <w:color w:val="3B3838" w:themeColor="background2" w:themeShade="40"/>
        </w:rPr>
        <w:t xml:space="preserve">- </w:t>
      </w:r>
      <w:r w:rsidR="00DC0934" w:rsidRPr="00863C1E">
        <w:rPr>
          <w:i/>
          <w:color w:val="3B3838" w:themeColor="background2" w:themeShade="40"/>
        </w:rPr>
        <w:t>თეა ჩიქოვანი, მირანდა ცხადაძე</w:t>
      </w:r>
    </w:p>
    <w:p w14:paraId="495AFBC7" w14:textId="7B4D6655" w:rsidR="00FD68B0" w:rsidRPr="00863C1E" w:rsidRDefault="00174BED" w:rsidP="00DC0934">
      <w:pPr>
        <w:ind w:left="1416"/>
        <w:rPr>
          <w:i/>
          <w:color w:val="3B3838" w:themeColor="background2" w:themeShade="40"/>
        </w:rPr>
      </w:pPr>
      <w:r w:rsidRPr="00863C1E">
        <w:rPr>
          <w:color w:val="3B3838" w:themeColor="background2" w:themeShade="40"/>
        </w:rPr>
        <w:t>კოორდინაცია სახელმწიფო უწყებებთან</w:t>
      </w:r>
      <w:r w:rsidR="00DC0934" w:rsidRPr="00863C1E">
        <w:rPr>
          <w:color w:val="3B3838" w:themeColor="background2" w:themeShade="40"/>
        </w:rPr>
        <w:t xml:space="preserve"> - </w:t>
      </w:r>
      <w:r w:rsidR="00DC0934" w:rsidRPr="00863C1E">
        <w:rPr>
          <w:i/>
          <w:color w:val="3B3838" w:themeColor="background2" w:themeShade="40"/>
        </w:rPr>
        <w:t>კობა გრიალაშვილი, დავით მუზაშვილი</w:t>
      </w:r>
    </w:p>
    <w:p w14:paraId="3A9B9E64" w14:textId="59A982ED" w:rsidR="00112920" w:rsidRPr="00863C1E" w:rsidRDefault="00112920" w:rsidP="00174BED">
      <w:pPr>
        <w:ind w:left="708" w:firstLine="708"/>
        <w:rPr>
          <w:i/>
          <w:color w:val="3B3838" w:themeColor="background2" w:themeShade="40"/>
        </w:rPr>
      </w:pPr>
      <w:r w:rsidRPr="00863C1E">
        <w:rPr>
          <w:color w:val="3B3838" w:themeColor="background2" w:themeShade="40"/>
        </w:rPr>
        <w:t>მუნიციპალური პროგრამები</w:t>
      </w:r>
      <w:r w:rsidR="00DC0934" w:rsidRPr="00863C1E">
        <w:rPr>
          <w:color w:val="3B3838" w:themeColor="background2" w:themeShade="40"/>
        </w:rPr>
        <w:t xml:space="preserve"> - </w:t>
      </w:r>
      <w:r w:rsidR="00DC0934" w:rsidRPr="00863C1E">
        <w:rPr>
          <w:i/>
          <w:color w:val="3B3838" w:themeColor="background2" w:themeShade="40"/>
        </w:rPr>
        <w:t>გიორგი ხუბულავა</w:t>
      </w:r>
    </w:p>
    <w:p w14:paraId="1AB5371D" w14:textId="2B8DC384" w:rsidR="004B525E" w:rsidRPr="00863C1E" w:rsidRDefault="004B525E" w:rsidP="005B089F">
      <w:pPr>
        <w:rPr>
          <w:color w:val="3B3838" w:themeColor="background2" w:themeShade="40"/>
        </w:rPr>
      </w:pPr>
      <w:r w:rsidRPr="00863C1E">
        <w:rPr>
          <w:color w:val="3B3838" w:themeColor="background2" w:themeShade="40"/>
        </w:rPr>
        <w:tab/>
      </w:r>
      <w:r w:rsidRPr="00863C1E">
        <w:rPr>
          <w:color w:val="3B3838" w:themeColor="background2" w:themeShade="40"/>
        </w:rPr>
        <w:tab/>
        <w:t>კითხვა-პასუხი</w:t>
      </w:r>
    </w:p>
    <w:p w14:paraId="78926D66" w14:textId="77777777" w:rsidR="00112920" w:rsidRPr="00863C1E" w:rsidRDefault="00112920" w:rsidP="005B089F">
      <w:pPr>
        <w:rPr>
          <w:color w:val="3B3838" w:themeColor="background2" w:themeShade="40"/>
        </w:rPr>
      </w:pPr>
    </w:p>
    <w:p w14:paraId="1B3452E6" w14:textId="14BCABE7" w:rsidR="00174BED" w:rsidRPr="00863C1E" w:rsidRDefault="00112920" w:rsidP="005B089F">
      <w:pPr>
        <w:rPr>
          <w:b/>
          <w:color w:val="3B3838" w:themeColor="background2" w:themeShade="40"/>
        </w:rPr>
      </w:pPr>
      <w:r w:rsidRPr="00863C1E">
        <w:rPr>
          <w:b/>
          <w:color w:val="3B3838" w:themeColor="background2" w:themeShade="40"/>
        </w:rPr>
        <w:t xml:space="preserve">12:30-13:30 </w:t>
      </w:r>
      <w:r w:rsidRPr="00863C1E">
        <w:rPr>
          <w:b/>
          <w:color w:val="3B3838" w:themeColor="background2" w:themeShade="40"/>
        </w:rPr>
        <w:tab/>
        <w:t>შესვენება</w:t>
      </w:r>
    </w:p>
    <w:p w14:paraId="251B836D" w14:textId="77777777" w:rsidR="00112920" w:rsidRPr="00863C1E" w:rsidRDefault="00112920" w:rsidP="005B089F">
      <w:pPr>
        <w:rPr>
          <w:color w:val="3B3838" w:themeColor="background2" w:themeShade="40"/>
        </w:rPr>
      </w:pPr>
    </w:p>
    <w:p w14:paraId="556DFA90" w14:textId="726F8D1F" w:rsidR="004B525E" w:rsidRPr="00863C1E" w:rsidRDefault="004B525E" w:rsidP="005B089F">
      <w:pPr>
        <w:rPr>
          <w:b/>
          <w:color w:val="3B3838" w:themeColor="background2" w:themeShade="40"/>
        </w:rPr>
      </w:pPr>
      <w:r w:rsidRPr="00863C1E">
        <w:rPr>
          <w:b/>
          <w:color w:val="3B3838" w:themeColor="background2" w:themeShade="40"/>
        </w:rPr>
        <w:t>1</w:t>
      </w:r>
      <w:r w:rsidR="00112920" w:rsidRPr="00863C1E">
        <w:rPr>
          <w:b/>
          <w:color w:val="3B3838" w:themeColor="background2" w:themeShade="40"/>
        </w:rPr>
        <w:t>3</w:t>
      </w:r>
      <w:r w:rsidRPr="00863C1E">
        <w:rPr>
          <w:b/>
          <w:color w:val="3B3838" w:themeColor="background2" w:themeShade="40"/>
        </w:rPr>
        <w:t>:</w:t>
      </w:r>
      <w:r w:rsidR="00112920" w:rsidRPr="00863C1E">
        <w:rPr>
          <w:b/>
          <w:color w:val="3B3838" w:themeColor="background2" w:themeShade="40"/>
        </w:rPr>
        <w:t>3</w:t>
      </w:r>
      <w:r w:rsidRPr="00863C1E">
        <w:rPr>
          <w:b/>
          <w:color w:val="3B3838" w:themeColor="background2" w:themeShade="40"/>
        </w:rPr>
        <w:t>0-1</w:t>
      </w:r>
      <w:r w:rsidR="00112920" w:rsidRPr="00863C1E">
        <w:rPr>
          <w:b/>
          <w:color w:val="3B3838" w:themeColor="background2" w:themeShade="40"/>
        </w:rPr>
        <w:t>4</w:t>
      </w:r>
      <w:r w:rsidRPr="00863C1E">
        <w:rPr>
          <w:b/>
          <w:color w:val="3B3838" w:themeColor="background2" w:themeShade="40"/>
        </w:rPr>
        <w:t>:</w:t>
      </w:r>
      <w:r w:rsidR="00112920" w:rsidRPr="00863C1E">
        <w:rPr>
          <w:b/>
          <w:color w:val="3B3838" w:themeColor="background2" w:themeShade="40"/>
        </w:rPr>
        <w:t>3</w:t>
      </w:r>
      <w:r w:rsidRPr="00863C1E">
        <w:rPr>
          <w:b/>
          <w:color w:val="3B3838" w:themeColor="background2" w:themeShade="40"/>
        </w:rPr>
        <w:t>0</w:t>
      </w:r>
      <w:r w:rsidRPr="00863C1E">
        <w:rPr>
          <w:b/>
          <w:color w:val="3B3838" w:themeColor="background2" w:themeShade="40"/>
        </w:rPr>
        <w:tab/>
        <w:t xml:space="preserve">ჯანდაცვის სამინისტროს სოციალური </w:t>
      </w:r>
      <w:r w:rsidR="00112920" w:rsidRPr="00863C1E">
        <w:rPr>
          <w:b/>
          <w:color w:val="3B3838" w:themeColor="background2" w:themeShade="40"/>
        </w:rPr>
        <w:t>მიმართულების</w:t>
      </w:r>
      <w:r w:rsidRPr="00863C1E">
        <w:rPr>
          <w:b/>
          <w:color w:val="3B3838" w:themeColor="background2" w:themeShade="40"/>
        </w:rPr>
        <w:t xml:space="preserve"> მიმოხილვა</w:t>
      </w:r>
    </w:p>
    <w:p w14:paraId="6C264EC1" w14:textId="169247B8" w:rsidR="004B525E" w:rsidRPr="00863C1E" w:rsidRDefault="004B525E" w:rsidP="005B089F">
      <w:pPr>
        <w:rPr>
          <w:color w:val="3B3838" w:themeColor="background2" w:themeShade="40"/>
        </w:rPr>
      </w:pPr>
      <w:r w:rsidRPr="00863C1E">
        <w:rPr>
          <w:color w:val="3B3838" w:themeColor="background2" w:themeShade="40"/>
        </w:rPr>
        <w:tab/>
      </w:r>
      <w:r w:rsidRPr="00863C1E">
        <w:rPr>
          <w:color w:val="3B3838" w:themeColor="background2" w:themeShade="40"/>
        </w:rPr>
        <w:tab/>
        <w:t>სოციალური პროგრამები</w:t>
      </w:r>
      <w:r w:rsidR="00646E02" w:rsidRPr="00863C1E">
        <w:rPr>
          <w:color w:val="3B3838" w:themeColor="background2" w:themeShade="40"/>
        </w:rPr>
        <w:t xml:space="preserve"> </w:t>
      </w:r>
      <w:r w:rsidR="008772F3" w:rsidRPr="00863C1E">
        <w:rPr>
          <w:color w:val="3B3838" w:themeColor="background2" w:themeShade="40"/>
        </w:rPr>
        <w:t xml:space="preserve">- </w:t>
      </w:r>
      <w:r w:rsidR="008772F3" w:rsidRPr="00863C1E">
        <w:rPr>
          <w:i/>
          <w:color w:val="3B3838" w:themeColor="background2" w:themeShade="40"/>
        </w:rPr>
        <w:t>თათია გვარამაძე, ნატო ჩაფიძე</w:t>
      </w:r>
    </w:p>
    <w:p w14:paraId="1E4ABE49" w14:textId="61D506C1" w:rsidR="004B525E" w:rsidRPr="00863C1E" w:rsidRDefault="004B525E" w:rsidP="005B089F">
      <w:pPr>
        <w:rPr>
          <w:color w:val="3B3838" w:themeColor="background2" w:themeShade="40"/>
        </w:rPr>
      </w:pPr>
      <w:r w:rsidRPr="00863C1E">
        <w:rPr>
          <w:color w:val="3B3838" w:themeColor="background2" w:themeShade="40"/>
        </w:rPr>
        <w:tab/>
      </w:r>
      <w:r w:rsidRPr="00863C1E">
        <w:rPr>
          <w:color w:val="3B3838" w:themeColor="background2" w:themeShade="40"/>
        </w:rPr>
        <w:tab/>
        <w:t>სოციალური მუშა</w:t>
      </w:r>
      <w:r w:rsidR="00EC79E7" w:rsidRPr="00863C1E">
        <w:rPr>
          <w:color w:val="3B3838" w:themeColor="background2" w:themeShade="40"/>
        </w:rPr>
        <w:t xml:space="preserve">ობა - </w:t>
      </w:r>
      <w:r w:rsidR="00EC79E7" w:rsidRPr="00863C1E">
        <w:rPr>
          <w:i/>
          <w:color w:val="3B3838" w:themeColor="background2" w:themeShade="40"/>
        </w:rPr>
        <w:t>ირმა ალადაშვილი, ელენე მარტაშვილი</w:t>
      </w:r>
    </w:p>
    <w:p w14:paraId="052B5479" w14:textId="77777777" w:rsidR="00174BED" w:rsidRPr="00863C1E" w:rsidRDefault="00174BED" w:rsidP="005B089F">
      <w:pPr>
        <w:rPr>
          <w:b/>
          <w:color w:val="3B3838" w:themeColor="background2" w:themeShade="40"/>
        </w:rPr>
      </w:pPr>
    </w:p>
    <w:p w14:paraId="344704A5" w14:textId="5F30623F" w:rsidR="004B525E" w:rsidRPr="00863C1E" w:rsidRDefault="00112920" w:rsidP="005B089F">
      <w:pPr>
        <w:rPr>
          <w:b/>
          <w:color w:val="3B3838" w:themeColor="background2" w:themeShade="40"/>
        </w:rPr>
      </w:pPr>
      <w:r w:rsidRPr="00863C1E">
        <w:rPr>
          <w:b/>
          <w:color w:val="3B3838" w:themeColor="background2" w:themeShade="40"/>
        </w:rPr>
        <w:t>14:30-15:30</w:t>
      </w:r>
      <w:r w:rsidR="004B525E" w:rsidRPr="00863C1E">
        <w:rPr>
          <w:b/>
          <w:color w:val="3B3838" w:themeColor="background2" w:themeShade="40"/>
        </w:rPr>
        <w:tab/>
        <w:t>ჯანდაცვის სამინისტროს ჯანდაცვის პროგრ</w:t>
      </w:r>
      <w:r w:rsidRPr="00863C1E">
        <w:rPr>
          <w:b/>
          <w:color w:val="3B3838" w:themeColor="background2" w:themeShade="40"/>
        </w:rPr>
        <w:t>ა</w:t>
      </w:r>
      <w:r w:rsidR="004B525E" w:rsidRPr="00863C1E">
        <w:rPr>
          <w:b/>
          <w:color w:val="3B3838" w:themeColor="background2" w:themeShade="40"/>
        </w:rPr>
        <w:t>მების მიმოხილვა</w:t>
      </w:r>
    </w:p>
    <w:p w14:paraId="434DAE19" w14:textId="77777777" w:rsidR="00174BED" w:rsidRPr="00863C1E" w:rsidRDefault="00174BED" w:rsidP="005B089F">
      <w:pPr>
        <w:rPr>
          <w:color w:val="3B3838" w:themeColor="background2" w:themeShade="40"/>
        </w:rPr>
      </w:pPr>
    </w:p>
    <w:p w14:paraId="4647A4FB" w14:textId="578C4E8E" w:rsidR="004B525E" w:rsidRPr="00863C1E" w:rsidRDefault="004B525E" w:rsidP="005B089F">
      <w:pPr>
        <w:rPr>
          <w:b/>
          <w:color w:val="3B3838" w:themeColor="background2" w:themeShade="40"/>
        </w:rPr>
      </w:pPr>
      <w:r w:rsidRPr="00863C1E">
        <w:rPr>
          <w:b/>
          <w:color w:val="3B3838" w:themeColor="background2" w:themeShade="40"/>
        </w:rPr>
        <w:t>15:</w:t>
      </w:r>
      <w:r w:rsidR="00E736B2" w:rsidRPr="00863C1E">
        <w:rPr>
          <w:b/>
          <w:color w:val="3B3838" w:themeColor="background2" w:themeShade="40"/>
        </w:rPr>
        <w:t>3</w:t>
      </w:r>
      <w:r w:rsidRPr="00863C1E">
        <w:rPr>
          <w:b/>
          <w:color w:val="3B3838" w:themeColor="background2" w:themeShade="40"/>
        </w:rPr>
        <w:t>0-16:</w:t>
      </w:r>
      <w:r w:rsidR="00E736B2" w:rsidRPr="00863C1E">
        <w:rPr>
          <w:b/>
          <w:color w:val="3B3838" w:themeColor="background2" w:themeShade="40"/>
        </w:rPr>
        <w:t>15</w:t>
      </w:r>
      <w:r w:rsidRPr="00863C1E">
        <w:rPr>
          <w:b/>
          <w:color w:val="3B3838" w:themeColor="background2" w:themeShade="40"/>
        </w:rPr>
        <w:tab/>
        <w:t>განათლების სამინისტროს პროგრამების მიმოხილვა</w:t>
      </w:r>
    </w:p>
    <w:p w14:paraId="47B7D94F" w14:textId="53B55D66" w:rsidR="00E736B2" w:rsidRPr="00863C1E" w:rsidRDefault="00953A70" w:rsidP="005B089F">
      <w:pPr>
        <w:rPr>
          <w:i/>
          <w:color w:val="3B3838" w:themeColor="background2" w:themeShade="40"/>
        </w:rPr>
      </w:pPr>
      <w:r w:rsidRPr="00863C1E">
        <w:rPr>
          <w:b/>
          <w:color w:val="3B3838" w:themeColor="background2" w:themeShade="40"/>
        </w:rPr>
        <w:tab/>
      </w:r>
      <w:r w:rsidRPr="00863C1E">
        <w:rPr>
          <w:b/>
          <w:color w:val="3B3838" w:themeColor="background2" w:themeShade="40"/>
        </w:rPr>
        <w:tab/>
      </w:r>
      <w:r w:rsidR="00DC0934" w:rsidRPr="00863C1E">
        <w:rPr>
          <w:i/>
          <w:color w:val="3B3838" w:themeColor="background2" w:themeShade="40"/>
        </w:rPr>
        <w:t>ეკატერინე ლეჟავა</w:t>
      </w:r>
      <w:r w:rsidRPr="00863C1E">
        <w:rPr>
          <w:i/>
          <w:color w:val="3B3838" w:themeColor="background2" w:themeShade="40"/>
        </w:rPr>
        <w:t xml:space="preserve"> </w:t>
      </w:r>
    </w:p>
    <w:p w14:paraId="30D93CA7" w14:textId="24CD178E" w:rsidR="00E736B2" w:rsidRPr="00863C1E" w:rsidRDefault="00E736B2" w:rsidP="005B089F">
      <w:pPr>
        <w:rPr>
          <w:b/>
          <w:color w:val="3B3838" w:themeColor="background2" w:themeShade="40"/>
        </w:rPr>
      </w:pPr>
      <w:r w:rsidRPr="00863C1E">
        <w:rPr>
          <w:b/>
          <w:color w:val="3B3838" w:themeColor="background2" w:themeShade="40"/>
        </w:rPr>
        <w:t xml:space="preserve">16:15-16:30 </w:t>
      </w:r>
      <w:r w:rsidRPr="00863C1E">
        <w:rPr>
          <w:b/>
          <w:color w:val="3B3838" w:themeColor="background2" w:themeShade="40"/>
        </w:rPr>
        <w:tab/>
        <w:t>შესვენება</w:t>
      </w:r>
    </w:p>
    <w:p w14:paraId="682FDCF1" w14:textId="77777777" w:rsidR="00174BED" w:rsidRPr="00863C1E" w:rsidRDefault="00174BED" w:rsidP="005B089F">
      <w:pPr>
        <w:rPr>
          <w:color w:val="3B3838" w:themeColor="background2" w:themeShade="40"/>
        </w:rPr>
      </w:pPr>
    </w:p>
    <w:p w14:paraId="42C73374" w14:textId="20CBD917" w:rsidR="004B525E" w:rsidRPr="00863C1E" w:rsidRDefault="004B525E" w:rsidP="005B089F">
      <w:pPr>
        <w:rPr>
          <w:b/>
          <w:color w:val="3B3838" w:themeColor="background2" w:themeShade="40"/>
        </w:rPr>
      </w:pPr>
      <w:r w:rsidRPr="00863C1E">
        <w:rPr>
          <w:b/>
          <w:color w:val="3B3838" w:themeColor="background2" w:themeShade="40"/>
        </w:rPr>
        <w:t>16:</w:t>
      </w:r>
      <w:r w:rsidR="00E736B2" w:rsidRPr="00863C1E">
        <w:rPr>
          <w:b/>
          <w:color w:val="3B3838" w:themeColor="background2" w:themeShade="40"/>
        </w:rPr>
        <w:t>30-</w:t>
      </w:r>
      <w:r w:rsidRPr="00863C1E">
        <w:rPr>
          <w:b/>
          <w:color w:val="3B3838" w:themeColor="background2" w:themeShade="40"/>
        </w:rPr>
        <w:t>17:</w:t>
      </w:r>
      <w:r w:rsidR="00E736B2" w:rsidRPr="00863C1E">
        <w:rPr>
          <w:b/>
          <w:color w:val="3B3838" w:themeColor="background2" w:themeShade="40"/>
        </w:rPr>
        <w:t>15</w:t>
      </w:r>
      <w:r w:rsidRPr="00863C1E">
        <w:rPr>
          <w:b/>
          <w:color w:val="3B3838" w:themeColor="background2" w:themeShade="40"/>
        </w:rPr>
        <w:tab/>
        <w:t>იურიდიული დახმარების სამსახურის საქმიანობის მიმოხილვა</w:t>
      </w:r>
    </w:p>
    <w:p w14:paraId="475413EF" w14:textId="68A20B51" w:rsidR="00EC79E7" w:rsidRPr="00863C1E" w:rsidRDefault="00EC79E7" w:rsidP="005B089F">
      <w:pPr>
        <w:rPr>
          <w:i/>
          <w:color w:val="3B3838" w:themeColor="background2" w:themeShade="40"/>
        </w:rPr>
      </w:pPr>
      <w:r w:rsidRPr="00863C1E">
        <w:rPr>
          <w:b/>
          <w:color w:val="3B3838" w:themeColor="background2" w:themeShade="40"/>
        </w:rPr>
        <w:tab/>
      </w:r>
      <w:r w:rsidRPr="00863C1E">
        <w:rPr>
          <w:b/>
          <w:color w:val="3B3838" w:themeColor="background2" w:themeShade="40"/>
        </w:rPr>
        <w:tab/>
      </w:r>
      <w:r w:rsidRPr="00863C1E">
        <w:rPr>
          <w:i/>
          <w:color w:val="3B3838" w:themeColor="background2" w:themeShade="40"/>
        </w:rPr>
        <w:t>ნინო მელაძე</w:t>
      </w:r>
    </w:p>
    <w:p w14:paraId="0AA8A14F" w14:textId="77777777" w:rsidR="00174BED" w:rsidRPr="00863C1E" w:rsidRDefault="00174BED" w:rsidP="005B089F">
      <w:pPr>
        <w:rPr>
          <w:color w:val="3B3838" w:themeColor="background2" w:themeShade="40"/>
        </w:rPr>
      </w:pPr>
    </w:p>
    <w:p w14:paraId="57461291" w14:textId="26E5956E" w:rsidR="004B525E" w:rsidRPr="00863C1E" w:rsidRDefault="004B525E" w:rsidP="005B089F">
      <w:pPr>
        <w:rPr>
          <w:b/>
          <w:color w:val="3B3838" w:themeColor="background2" w:themeShade="40"/>
        </w:rPr>
      </w:pPr>
      <w:r w:rsidRPr="00863C1E">
        <w:rPr>
          <w:b/>
          <w:color w:val="3B3838" w:themeColor="background2" w:themeShade="40"/>
        </w:rPr>
        <w:t>17:</w:t>
      </w:r>
      <w:r w:rsidR="004A5520" w:rsidRPr="00863C1E">
        <w:rPr>
          <w:b/>
          <w:color w:val="3B3838" w:themeColor="background2" w:themeShade="40"/>
        </w:rPr>
        <w:t>15</w:t>
      </w:r>
      <w:r w:rsidRPr="00863C1E">
        <w:rPr>
          <w:b/>
          <w:color w:val="3B3838" w:themeColor="background2" w:themeShade="40"/>
        </w:rPr>
        <w:t>-18:00</w:t>
      </w:r>
      <w:r w:rsidRPr="00863C1E">
        <w:rPr>
          <w:b/>
          <w:color w:val="3B3838" w:themeColor="background2" w:themeShade="40"/>
        </w:rPr>
        <w:tab/>
      </w:r>
      <w:r w:rsidR="009D7302" w:rsidRPr="00863C1E">
        <w:rPr>
          <w:b/>
          <w:color w:val="3B3838" w:themeColor="background2" w:themeShade="40"/>
        </w:rPr>
        <w:t xml:space="preserve">კითხვა-პასუხი. </w:t>
      </w:r>
      <w:r w:rsidRPr="00863C1E">
        <w:rPr>
          <w:b/>
          <w:color w:val="3B3838" w:themeColor="background2" w:themeShade="40"/>
        </w:rPr>
        <w:t>შეჯამება</w:t>
      </w:r>
      <w:r w:rsidR="004A5520" w:rsidRPr="00863C1E">
        <w:rPr>
          <w:b/>
          <w:color w:val="3B3838" w:themeColor="background2" w:themeShade="40"/>
        </w:rPr>
        <w:t xml:space="preserve">. </w:t>
      </w:r>
      <w:r w:rsidR="00E13B41" w:rsidRPr="00863C1E">
        <w:rPr>
          <w:b/>
          <w:color w:val="3B3838" w:themeColor="background2" w:themeShade="40"/>
        </w:rPr>
        <w:t xml:space="preserve">სამუშაო </w:t>
      </w:r>
      <w:r w:rsidR="004A5520" w:rsidRPr="00863C1E">
        <w:rPr>
          <w:b/>
          <w:color w:val="3B3838" w:themeColor="background2" w:themeShade="40"/>
        </w:rPr>
        <w:t>მასალის გაზიარება</w:t>
      </w:r>
    </w:p>
    <w:p w14:paraId="55957F89" w14:textId="3B7AF59B" w:rsidR="004B525E" w:rsidRPr="00863C1E" w:rsidRDefault="004B525E" w:rsidP="005B089F">
      <w:pPr>
        <w:rPr>
          <w:color w:val="3B3838" w:themeColor="background2" w:themeShade="40"/>
        </w:rPr>
      </w:pPr>
      <w:r w:rsidRPr="00863C1E">
        <w:rPr>
          <w:color w:val="3B3838" w:themeColor="background2" w:themeShade="40"/>
        </w:rPr>
        <w:tab/>
      </w:r>
      <w:r w:rsidRPr="00863C1E">
        <w:rPr>
          <w:color w:val="3B3838" w:themeColor="background2" w:themeShade="40"/>
        </w:rPr>
        <w:tab/>
      </w:r>
    </w:p>
    <w:p w14:paraId="1E5C2AB6" w14:textId="77777777" w:rsidR="00231F17" w:rsidRPr="00B647E0" w:rsidRDefault="00231F17" w:rsidP="005B089F">
      <w:bookmarkStart w:id="0" w:name="_GoBack"/>
      <w:bookmarkEnd w:id="0"/>
    </w:p>
    <w:p w14:paraId="34899701" w14:textId="77777777" w:rsidR="00231F17" w:rsidRPr="00B647E0" w:rsidRDefault="00231F17" w:rsidP="00735580">
      <w:pPr>
        <w:ind w:left="-142"/>
        <w:rPr>
          <w:lang w:val="en-US"/>
        </w:rPr>
      </w:pPr>
    </w:p>
    <w:sectPr w:rsidR="00231F17" w:rsidRPr="00B647E0" w:rsidSect="00735580">
      <w:footerReference w:type="default" r:id="rId7"/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BB65F" w14:textId="77777777" w:rsidR="00176685" w:rsidRDefault="00176685" w:rsidP="00735580">
      <w:pPr>
        <w:spacing w:after="0" w:line="240" w:lineRule="auto"/>
      </w:pPr>
      <w:r>
        <w:separator/>
      </w:r>
    </w:p>
  </w:endnote>
  <w:endnote w:type="continuationSeparator" w:id="0">
    <w:p w14:paraId="6207919B" w14:textId="77777777" w:rsidR="00176685" w:rsidRDefault="00176685" w:rsidP="0073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294E2" w14:textId="363A65B3" w:rsidR="00735580" w:rsidRPr="00735580" w:rsidRDefault="00735580">
    <w:pPr>
      <w:pStyle w:val="Footer"/>
      <w:rPr>
        <w:sz w:val="18"/>
        <w:szCs w:val="18"/>
      </w:rPr>
    </w:pPr>
    <w:r w:rsidRPr="00735580">
      <w:rPr>
        <w:sz w:val="18"/>
        <w:szCs w:val="18"/>
      </w:rPr>
      <w:t>საქართველოს პარლამენტი | ადამიანის უფლებათა დაცვისა და სამოქალაქო ინტეგრაციის კომიტეტი| 13-14 აპრილი | 2020 წელი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609F2" w14:textId="77777777" w:rsidR="00176685" w:rsidRDefault="00176685" w:rsidP="00735580">
      <w:pPr>
        <w:spacing w:after="0" w:line="240" w:lineRule="auto"/>
      </w:pPr>
      <w:r>
        <w:separator/>
      </w:r>
    </w:p>
  </w:footnote>
  <w:footnote w:type="continuationSeparator" w:id="0">
    <w:p w14:paraId="6FC33EE5" w14:textId="77777777" w:rsidR="00176685" w:rsidRDefault="00176685" w:rsidP="00735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05F4D"/>
    <w:multiLevelType w:val="multilevel"/>
    <w:tmpl w:val="0702556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C3F7A16"/>
    <w:multiLevelType w:val="hybridMultilevel"/>
    <w:tmpl w:val="E0A2445C"/>
    <w:lvl w:ilvl="0" w:tplc="E744A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F17C9"/>
    <w:multiLevelType w:val="multilevel"/>
    <w:tmpl w:val="7D3C0B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5368782D"/>
    <w:multiLevelType w:val="hybridMultilevel"/>
    <w:tmpl w:val="2C38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EE"/>
    <w:rsid w:val="00112920"/>
    <w:rsid w:val="00174BED"/>
    <w:rsid w:val="00176685"/>
    <w:rsid w:val="001B58ED"/>
    <w:rsid w:val="00231F17"/>
    <w:rsid w:val="002C1B96"/>
    <w:rsid w:val="002C5D17"/>
    <w:rsid w:val="00434627"/>
    <w:rsid w:val="004450AA"/>
    <w:rsid w:val="004A5520"/>
    <w:rsid w:val="004B525E"/>
    <w:rsid w:val="005133B4"/>
    <w:rsid w:val="00556927"/>
    <w:rsid w:val="005B089F"/>
    <w:rsid w:val="0060313D"/>
    <w:rsid w:val="00646E02"/>
    <w:rsid w:val="00735580"/>
    <w:rsid w:val="007F24BD"/>
    <w:rsid w:val="00863C1E"/>
    <w:rsid w:val="008772F3"/>
    <w:rsid w:val="008C0988"/>
    <w:rsid w:val="00953A70"/>
    <w:rsid w:val="009D7302"/>
    <w:rsid w:val="00B647E0"/>
    <w:rsid w:val="00BF531C"/>
    <w:rsid w:val="00C307B3"/>
    <w:rsid w:val="00C8668F"/>
    <w:rsid w:val="00D055EE"/>
    <w:rsid w:val="00D25A74"/>
    <w:rsid w:val="00DB796A"/>
    <w:rsid w:val="00DC0934"/>
    <w:rsid w:val="00E13B41"/>
    <w:rsid w:val="00E16203"/>
    <w:rsid w:val="00E736B2"/>
    <w:rsid w:val="00E83ADC"/>
    <w:rsid w:val="00EC79E7"/>
    <w:rsid w:val="00FD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56E26"/>
  <w15:chartTrackingRefBased/>
  <w15:docId w15:val="{6E88E039-2299-455D-81FD-35B419AC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0AA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580"/>
  </w:style>
  <w:style w:type="paragraph" w:styleId="Footer">
    <w:name w:val="footer"/>
    <w:basedOn w:val="Normal"/>
    <w:link w:val="FooterChar"/>
    <w:uiPriority w:val="99"/>
    <w:unhideWhenUsed/>
    <w:rsid w:val="0073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2020-04-02T13:40:00Z</dcterms:created>
  <dcterms:modified xsi:type="dcterms:W3CDTF">2020-04-12T14:24:00Z</dcterms:modified>
</cp:coreProperties>
</file>